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9" w:rsidRPr="002E1047" w:rsidRDefault="00DE6C58" w:rsidP="002E1047">
      <w:pPr>
        <w:jc w:val="center"/>
        <w:rPr>
          <w:b/>
          <w:sz w:val="48"/>
          <w:szCs w:val="48"/>
          <w:u w:val="single"/>
          <w:lang w:val="pt-BR"/>
        </w:rPr>
      </w:pPr>
      <w:r w:rsidRPr="002E1047">
        <w:rPr>
          <w:b/>
          <w:sz w:val="48"/>
          <w:szCs w:val="48"/>
          <w:u w:val="single"/>
          <w:lang w:val="pt-BR"/>
        </w:rPr>
        <w:t>Tara M. Beck</w:t>
      </w:r>
      <w:r w:rsidR="009E0C2B" w:rsidRPr="002E1047">
        <w:rPr>
          <w:b/>
          <w:sz w:val="48"/>
          <w:szCs w:val="48"/>
          <w:u w:val="single"/>
          <w:lang w:val="pt-BR"/>
        </w:rPr>
        <w:t>,</w:t>
      </w:r>
      <w:r w:rsidR="0077524F" w:rsidRPr="002E1047">
        <w:rPr>
          <w:b/>
          <w:sz w:val="48"/>
          <w:szCs w:val="48"/>
          <w:u w:val="single"/>
          <w:lang w:val="pt-BR"/>
        </w:rPr>
        <w:t xml:space="preserve"> </w:t>
      </w:r>
      <w:r w:rsidR="009E0C2B" w:rsidRPr="002E1047">
        <w:rPr>
          <w:b/>
          <w:sz w:val="48"/>
          <w:szCs w:val="48"/>
          <w:u w:val="single"/>
          <w:lang w:val="pt-BR"/>
        </w:rPr>
        <w:t>J.D.</w:t>
      </w:r>
      <w:bookmarkStart w:id="0" w:name="_GoBack"/>
      <w:bookmarkEnd w:id="0"/>
    </w:p>
    <w:p w:rsidR="00EE0371" w:rsidRPr="002E1047" w:rsidRDefault="00B21300" w:rsidP="002E1047">
      <w:pPr>
        <w:spacing w:after="0"/>
        <w:jc w:val="center"/>
        <w:rPr>
          <w:i/>
          <w:sz w:val="36"/>
          <w:szCs w:val="36"/>
        </w:rPr>
      </w:pPr>
      <w:r w:rsidRPr="002E1047">
        <w:rPr>
          <w:i/>
          <w:sz w:val="36"/>
          <w:szCs w:val="36"/>
        </w:rPr>
        <w:t>Treasury Supervisor, Risk Management</w:t>
      </w:r>
    </w:p>
    <w:p w:rsidR="00EE0371" w:rsidRPr="002E1047" w:rsidRDefault="00EE0371" w:rsidP="002E1047">
      <w:pPr>
        <w:jc w:val="center"/>
        <w:rPr>
          <w:i/>
          <w:sz w:val="36"/>
          <w:szCs w:val="36"/>
        </w:rPr>
      </w:pPr>
      <w:r w:rsidRPr="002E1047">
        <w:rPr>
          <w:i/>
          <w:sz w:val="36"/>
          <w:szCs w:val="36"/>
        </w:rPr>
        <w:t>Anadarko Petroleum Corporation</w:t>
      </w:r>
    </w:p>
    <w:p w:rsidR="004F7899" w:rsidRPr="002E1047" w:rsidRDefault="009A2C24">
      <w:pPr>
        <w:rPr>
          <w:sz w:val="44"/>
          <w:szCs w:val="44"/>
        </w:rPr>
      </w:pPr>
      <w:r w:rsidRPr="002E1047">
        <w:rPr>
          <w:sz w:val="44"/>
          <w:szCs w:val="44"/>
        </w:rPr>
        <w:t>Mrs. Beck</w:t>
      </w:r>
      <w:r w:rsidR="004F7899" w:rsidRPr="002E1047">
        <w:rPr>
          <w:sz w:val="44"/>
          <w:szCs w:val="44"/>
        </w:rPr>
        <w:t xml:space="preserve"> joined Anadarko Petroleum Corporation </w:t>
      </w:r>
      <w:r w:rsidR="007F5E79" w:rsidRPr="002E1047">
        <w:rPr>
          <w:sz w:val="44"/>
          <w:szCs w:val="44"/>
        </w:rPr>
        <w:t xml:space="preserve">after graduating </w:t>
      </w:r>
      <w:r w:rsidR="007F5E79" w:rsidRPr="002E1047">
        <w:rPr>
          <w:i/>
          <w:sz w:val="44"/>
          <w:szCs w:val="44"/>
        </w:rPr>
        <w:t xml:space="preserve">Cum Laude </w:t>
      </w:r>
      <w:r w:rsidR="007F5E79" w:rsidRPr="002E1047">
        <w:rPr>
          <w:sz w:val="44"/>
          <w:szCs w:val="44"/>
        </w:rPr>
        <w:t>from South Texas College of law</w:t>
      </w:r>
      <w:r w:rsidR="00042488" w:rsidRPr="002E1047">
        <w:rPr>
          <w:sz w:val="44"/>
          <w:szCs w:val="44"/>
        </w:rPr>
        <w:t xml:space="preserve"> in 2008</w:t>
      </w:r>
      <w:r w:rsidR="007F5E79" w:rsidRPr="002E1047">
        <w:rPr>
          <w:sz w:val="44"/>
          <w:szCs w:val="44"/>
        </w:rPr>
        <w:t>.</w:t>
      </w:r>
      <w:r w:rsidR="009E0C2B" w:rsidRPr="002E1047">
        <w:rPr>
          <w:sz w:val="44"/>
          <w:szCs w:val="44"/>
        </w:rPr>
        <w:t xml:space="preserve"> </w:t>
      </w:r>
      <w:r w:rsidR="007F5E79" w:rsidRPr="002E1047">
        <w:rPr>
          <w:sz w:val="44"/>
          <w:szCs w:val="44"/>
        </w:rPr>
        <w:t>H</w:t>
      </w:r>
      <w:r w:rsidR="009E0C2B" w:rsidRPr="002E1047">
        <w:rPr>
          <w:sz w:val="44"/>
          <w:szCs w:val="44"/>
        </w:rPr>
        <w:t>er</w:t>
      </w:r>
      <w:r w:rsidR="00FB5532" w:rsidRPr="002E1047">
        <w:rPr>
          <w:sz w:val="44"/>
          <w:szCs w:val="44"/>
        </w:rPr>
        <w:t xml:space="preserve"> current</w:t>
      </w:r>
      <w:r w:rsidR="009E0C2B" w:rsidRPr="002E1047">
        <w:rPr>
          <w:sz w:val="44"/>
          <w:szCs w:val="44"/>
        </w:rPr>
        <w:t xml:space="preserve"> </w:t>
      </w:r>
      <w:r w:rsidR="00042488" w:rsidRPr="002E1047">
        <w:rPr>
          <w:sz w:val="44"/>
          <w:szCs w:val="44"/>
        </w:rPr>
        <w:t>role as a</w:t>
      </w:r>
      <w:r w:rsidR="007F5E79" w:rsidRPr="002E1047">
        <w:rPr>
          <w:sz w:val="44"/>
          <w:szCs w:val="44"/>
        </w:rPr>
        <w:t xml:space="preserve"> </w:t>
      </w:r>
      <w:r w:rsidR="009E0C2B" w:rsidRPr="002E1047">
        <w:rPr>
          <w:sz w:val="44"/>
          <w:szCs w:val="44"/>
        </w:rPr>
        <w:t>Treasury Supervisor</w:t>
      </w:r>
      <w:r w:rsidR="00042488" w:rsidRPr="002E1047">
        <w:rPr>
          <w:sz w:val="44"/>
          <w:szCs w:val="44"/>
        </w:rPr>
        <w:t xml:space="preserve"> in Risk Management</w:t>
      </w:r>
      <w:r w:rsidR="009E0C2B" w:rsidRPr="002E1047">
        <w:rPr>
          <w:sz w:val="44"/>
          <w:szCs w:val="44"/>
        </w:rPr>
        <w:t xml:space="preserve"> </w:t>
      </w:r>
      <w:r w:rsidR="007F5E79" w:rsidRPr="002E1047">
        <w:rPr>
          <w:sz w:val="44"/>
          <w:szCs w:val="44"/>
        </w:rPr>
        <w:t>involves a variety of risk functions including</w:t>
      </w:r>
      <w:r w:rsidR="00B97B42" w:rsidRPr="002E1047">
        <w:rPr>
          <w:sz w:val="44"/>
          <w:szCs w:val="44"/>
        </w:rPr>
        <w:t xml:space="preserve"> </w:t>
      </w:r>
      <w:r w:rsidR="007F5E79" w:rsidRPr="002E1047">
        <w:rPr>
          <w:sz w:val="44"/>
          <w:szCs w:val="44"/>
        </w:rPr>
        <w:t>contract review</w:t>
      </w:r>
      <w:r w:rsidR="00B97B42" w:rsidRPr="002E1047">
        <w:rPr>
          <w:sz w:val="44"/>
          <w:szCs w:val="44"/>
        </w:rPr>
        <w:t xml:space="preserve"> (service contracts, domestic and international JOAs, mids</w:t>
      </w:r>
      <w:r w:rsidR="00694FCA" w:rsidRPr="002E1047">
        <w:rPr>
          <w:sz w:val="44"/>
          <w:szCs w:val="44"/>
        </w:rPr>
        <w:t>tream and marketing agreements among others</w:t>
      </w:r>
      <w:r w:rsidR="00B97B42" w:rsidRPr="002E1047">
        <w:rPr>
          <w:sz w:val="44"/>
          <w:szCs w:val="44"/>
        </w:rPr>
        <w:t>)</w:t>
      </w:r>
      <w:r w:rsidR="007F5E79" w:rsidRPr="002E1047">
        <w:rPr>
          <w:sz w:val="44"/>
          <w:szCs w:val="44"/>
        </w:rPr>
        <w:t xml:space="preserve">, drafting, </w:t>
      </w:r>
      <w:r w:rsidR="009E0C2B" w:rsidRPr="002E1047">
        <w:rPr>
          <w:sz w:val="44"/>
          <w:szCs w:val="44"/>
        </w:rPr>
        <w:t>and negotiations</w:t>
      </w:r>
      <w:r w:rsidR="00E36C75" w:rsidRPr="002E1047">
        <w:rPr>
          <w:sz w:val="44"/>
          <w:szCs w:val="44"/>
        </w:rPr>
        <w:t xml:space="preserve">, </w:t>
      </w:r>
      <w:r w:rsidR="00042488" w:rsidRPr="002E1047">
        <w:rPr>
          <w:sz w:val="44"/>
          <w:szCs w:val="44"/>
        </w:rPr>
        <w:t xml:space="preserve">international and domestic </w:t>
      </w:r>
      <w:r w:rsidR="00FB5532" w:rsidRPr="002E1047">
        <w:rPr>
          <w:sz w:val="44"/>
          <w:szCs w:val="44"/>
        </w:rPr>
        <w:t>insurance matters</w:t>
      </w:r>
      <w:r w:rsidR="00FC607A" w:rsidRPr="002E1047">
        <w:rPr>
          <w:sz w:val="44"/>
          <w:szCs w:val="44"/>
        </w:rPr>
        <w:t>, and</w:t>
      </w:r>
      <w:r w:rsidR="007F5E79" w:rsidRPr="002E1047">
        <w:rPr>
          <w:sz w:val="44"/>
          <w:szCs w:val="44"/>
        </w:rPr>
        <w:t xml:space="preserve"> special </w:t>
      </w:r>
      <w:r w:rsidR="00EE0371" w:rsidRPr="002E1047">
        <w:rPr>
          <w:sz w:val="44"/>
          <w:szCs w:val="44"/>
        </w:rPr>
        <w:t>mega-</w:t>
      </w:r>
      <w:r w:rsidR="007F5E79" w:rsidRPr="002E1047">
        <w:rPr>
          <w:sz w:val="44"/>
          <w:szCs w:val="44"/>
        </w:rPr>
        <w:t>project risk management</w:t>
      </w:r>
      <w:r w:rsidR="00FC607A" w:rsidRPr="002E1047">
        <w:rPr>
          <w:sz w:val="44"/>
          <w:szCs w:val="44"/>
        </w:rPr>
        <w:t>.</w:t>
      </w:r>
      <w:r w:rsidR="00E36C75" w:rsidRPr="002E1047">
        <w:rPr>
          <w:sz w:val="44"/>
          <w:szCs w:val="44"/>
        </w:rPr>
        <w:t xml:space="preserve"> </w:t>
      </w:r>
      <w:r w:rsidRPr="002E1047">
        <w:rPr>
          <w:sz w:val="44"/>
          <w:szCs w:val="44"/>
        </w:rPr>
        <w:t xml:space="preserve">Mrs. Beck </w:t>
      </w:r>
      <w:r w:rsidR="00E36C75" w:rsidRPr="002E1047">
        <w:rPr>
          <w:sz w:val="44"/>
          <w:szCs w:val="44"/>
        </w:rPr>
        <w:t xml:space="preserve">is a licensed </w:t>
      </w:r>
      <w:r w:rsidR="00042488" w:rsidRPr="002E1047">
        <w:rPr>
          <w:sz w:val="44"/>
          <w:szCs w:val="44"/>
        </w:rPr>
        <w:t>attorney in the State of Texas</w:t>
      </w:r>
      <w:r w:rsidR="00E36C75" w:rsidRPr="002E1047">
        <w:rPr>
          <w:sz w:val="44"/>
          <w:szCs w:val="44"/>
        </w:rPr>
        <w:t xml:space="preserve">. Prior to attending law school, </w:t>
      </w:r>
      <w:r w:rsidRPr="002E1047">
        <w:rPr>
          <w:sz w:val="44"/>
          <w:szCs w:val="44"/>
        </w:rPr>
        <w:t xml:space="preserve">Mrs. Beck </w:t>
      </w:r>
      <w:r w:rsidR="00E36C75" w:rsidRPr="002E1047">
        <w:rPr>
          <w:sz w:val="44"/>
          <w:szCs w:val="44"/>
        </w:rPr>
        <w:t xml:space="preserve">obtained a Bachelor’s </w:t>
      </w:r>
      <w:r w:rsidR="00042488" w:rsidRPr="002E1047">
        <w:rPr>
          <w:sz w:val="44"/>
          <w:szCs w:val="44"/>
        </w:rPr>
        <w:t xml:space="preserve">Degree </w:t>
      </w:r>
      <w:r w:rsidR="00E36C75" w:rsidRPr="002E1047">
        <w:rPr>
          <w:sz w:val="44"/>
          <w:szCs w:val="44"/>
        </w:rPr>
        <w:t>in Business Administration</w:t>
      </w:r>
      <w:r w:rsidR="00042488" w:rsidRPr="002E1047">
        <w:rPr>
          <w:sz w:val="44"/>
          <w:szCs w:val="44"/>
        </w:rPr>
        <w:t xml:space="preserve"> from </w:t>
      </w:r>
      <w:proofErr w:type="spellStart"/>
      <w:r w:rsidR="00042488" w:rsidRPr="002E1047">
        <w:rPr>
          <w:sz w:val="44"/>
          <w:szCs w:val="44"/>
        </w:rPr>
        <w:t>Hankamer</w:t>
      </w:r>
      <w:proofErr w:type="spellEnd"/>
      <w:r w:rsidR="00042488" w:rsidRPr="002E1047">
        <w:rPr>
          <w:sz w:val="44"/>
          <w:szCs w:val="44"/>
        </w:rPr>
        <w:t xml:space="preserve"> School of Business at Baylor University</w:t>
      </w:r>
      <w:r w:rsidR="00E36C75" w:rsidRPr="002E1047">
        <w:rPr>
          <w:sz w:val="44"/>
          <w:szCs w:val="44"/>
        </w:rPr>
        <w:t>, majoring in Risk Management, Insurance, and Marketing</w:t>
      </w:r>
      <w:r w:rsidR="002E1047" w:rsidRPr="002E1047">
        <w:rPr>
          <w:sz w:val="44"/>
          <w:szCs w:val="44"/>
        </w:rPr>
        <w:t>.</w:t>
      </w:r>
    </w:p>
    <w:sectPr w:rsidR="004F7899" w:rsidRPr="002E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99"/>
    <w:rsid w:val="00042488"/>
    <w:rsid w:val="000E4ACC"/>
    <w:rsid w:val="002E1047"/>
    <w:rsid w:val="003B2188"/>
    <w:rsid w:val="004F7899"/>
    <w:rsid w:val="00694FCA"/>
    <w:rsid w:val="00742452"/>
    <w:rsid w:val="0077524F"/>
    <w:rsid w:val="007F5E79"/>
    <w:rsid w:val="00813E4C"/>
    <w:rsid w:val="008C2C94"/>
    <w:rsid w:val="00981388"/>
    <w:rsid w:val="009A2C24"/>
    <w:rsid w:val="009E0C2B"/>
    <w:rsid w:val="00AE3C5B"/>
    <w:rsid w:val="00B21300"/>
    <w:rsid w:val="00B97B42"/>
    <w:rsid w:val="00C62AEA"/>
    <w:rsid w:val="00DE6C58"/>
    <w:rsid w:val="00E36C75"/>
    <w:rsid w:val="00EE0371"/>
    <w:rsid w:val="00FB5532"/>
    <w:rsid w:val="00FC607A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3BB4-7A52-426C-9492-7DFBE31E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Anadarko Petroleum Corporation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McCann, Tara</dc:creator>
  <cp:lastModifiedBy>James Keith Couvillion</cp:lastModifiedBy>
  <cp:revision>2</cp:revision>
  <cp:lastPrinted>2012-03-01T21:19:00Z</cp:lastPrinted>
  <dcterms:created xsi:type="dcterms:W3CDTF">2014-01-21T12:51:00Z</dcterms:created>
  <dcterms:modified xsi:type="dcterms:W3CDTF">2014-01-21T12:51:00Z</dcterms:modified>
</cp:coreProperties>
</file>